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2766" w14:textId="77777777" w:rsidR="000B625A" w:rsidRPr="00C447D9" w:rsidRDefault="000B625A" w:rsidP="00B34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Step 2</w:t>
      </w:r>
    </w:p>
    <w:p w14:paraId="0A477B27" w14:textId="77777777" w:rsidR="000B625A" w:rsidRPr="00C447D9" w:rsidRDefault="000B625A" w:rsidP="00B3471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262626"/>
          <w:szCs w:val="40"/>
        </w:rPr>
      </w:pPr>
      <w:r w:rsidRPr="00C447D9">
        <w:rPr>
          <w:rFonts w:ascii="Times New Roman" w:hAnsi="Times New Roman" w:cs="Times New Roman"/>
          <w:color w:val="262626"/>
          <w:szCs w:val="40"/>
        </w:rPr>
        <w:t xml:space="preserve">Within a five-paragraph essay, the </w:t>
      </w:r>
      <w:r w:rsidRPr="00C447D9">
        <w:rPr>
          <w:rFonts w:ascii="Times New Roman" w:hAnsi="Times New Roman" w:cs="Times New Roman"/>
          <w:b/>
          <w:color w:val="262626"/>
          <w:szCs w:val="40"/>
        </w:rPr>
        <w:t>three body paragraphs</w:t>
      </w:r>
      <w:r w:rsidRPr="00C447D9">
        <w:rPr>
          <w:rFonts w:ascii="Times New Roman" w:hAnsi="Times New Roman" w:cs="Times New Roman"/>
          <w:color w:val="262626"/>
          <w:szCs w:val="40"/>
        </w:rPr>
        <w:t xml:space="preserve"> need to analyze three different pieces of the speech.  Below are a few options that you may choose to analyze your chosen speech.  Your options are not limited to just this list!</w:t>
      </w:r>
    </w:p>
    <w:p w14:paraId="734C4DD3" w14:textId="77777777" w:rsidR="000B625A" w:rsidRPr="00C447D9" w:rsidRDefault="000B625A" w:rsidP="000B62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62626"/>
          <w:szCs w:val="40"/>
        </w:rPr>
      </w:pPr>
    </w:p>
    <w:p w14:paraId="51527C81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The Introduction</w:t>
      </w:r>
    </w:p>
    <w:p w14:paraId="647F4D95" w14:textId="77777777" w:rsidR="000A6D80" w:rsidRPr="00C447D9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an </w:t>
      </w:r>
      <w:r w:rsidRPr="00C447D9">
        <w:rPr>
          <w:rFonts w:ascii="Times New Roman" w:hAnsi="Times New Roman" w:cs="Times New Roman"/>
          <w:b/>
          <w:color w:val="262626"/>
          <w:szCs w:val="26"/>
        </w:rPr>
        <w:t>attention grabber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effectively to draw the audience into the speech?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>Or did the speaker open with a dry “</w:t>
      </w:r>
      <w:r w:rsidRPr="00C447D9">
        <w:rPr>
          <w:rFonts w:ascii="Times New Roman" w:hAnsi="Times New Roman" w:cs="Times New Roman"/>
          <w:i/>
          <w:iCs/>
          <w:color w:val="262626"/>
          <w:szCs w:val="26"/>
        </w:rPr>
        <w:t>It’s great to be here today.</w:t>
      </w:r>
      <w:r w:rsidRPr="00C447D9">
        <w:rPr>
          <w:rFonts w:ascii="Times New Roman" w:hAnsi="Times New Roman" w:cs="Times New Roman"/>
          <w:color w:val="262626"/>
          <w:szCs w:val="26"/>
        </w:rPr>
        <w:t>“</w:t>
      </w:r>
      <w:proofErr w:type="gramEnd"/>
    </w:p>
    <w:p w14:paraId="02D03C7A" w14:textId="77777777" w:rsidR="000A6D80" w:rsidRPr="00C447D9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Did the speech open with a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story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?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A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joke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A startling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statistic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A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controversial statement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A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powerful visual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  <w:proofErr w:type="gramEnd"/>
    </w:p>
    <w:p w14:paraId="09ACC4A7" w14:textId="77777777" w:rsidR="000A6D80" w:rsidRPr="00C447D9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>Did the speech opening clearly establish the intent of the presentation?</w:t>
      </w:r>
    </w:p>
    <w:p w14:paraId="4400F437" w14:textId="77777777" w:rsidR="000A6D80" w:rsidRPr="00C447D9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bCs/>
          <w:color w:val="262626"/>
          <w:szCs w:val="26"/>
        </w:rPr>
        <w:t>Was the opening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 xml:space="preserve"> memorable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73A5BFA1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Cs w:val="40"/>
        </w:rPr>
      </w:pPr>
    </w:p>
    <w:p w14:paraId="38B5765B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The Body</w:t>
      </w:r>
    </w:p>
    <w:p w14:paraId="248A4612" w14:textId="77777777" w:rsidR="000A6D80" w:rsidRPr="00C447D9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the presentation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focused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?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>i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>.e. Did all arguments, stories, anecdotes relate back to the primary objective?</w:t>
      </w:r>
    </w:p>
    <w:p w14:paraId="67AEDF2D" w14:textId="77777777" w:rsidR="000A6D80" w:rsidRPr="00C447D9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the speech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organized</w:t>
      </w:r>
      <w:proofErr w:type="gramEnd"/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 xml:space="preserve"> logically</w:t>
      </w:r>
      <w:r w:rsidRPr="00C447D9">
        <w:rPr>
          <w:rFonts w:ascii="Times New Roman" w:hAnsi="Times New Roman" w:cs="Times New Roman"/>
          <w:color w:val="262626"/>
          <w:szCs w:val="26"/>
        </w:rPr>
        <w:t>? Was it easy to follow?</w:t>
      </w:r>
    </w:p>
    <w:p w14:paraId="3AB4BBDB" w14:textId="77777777" w:rsidR="000A6D80" w:rsidRPr="00C447D9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Did the speaker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transition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smoothly from one part of the presentation to the next?</w:t>
      </w:r>
    </w:p>
    <w:p w14:paraId="429799B9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Cs w:val="40"/>
        </w:rPr>
      </w:pPr>
    </w:p>
    <w:p w14:paraId="4CF12DE4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The Conclusion</w:t>
      </w:r>
    </w:p>
    <w:p w14:paraId="5B7A5BF1" w14:textId="77777777" w:rsidR="000A6D80" w:rsidRPr="00C447D9" w:rsidRDefault="000A6D80" w:rsidP="000110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 conclusion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concise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00261DC6" w14:textId="77777777" w:rsidR="000A6D80" w:rsidRPr="00C447D9" w:rsidRDefault="000A6D80" w:rsidP="000110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 conclusion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memorable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5150D3A6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Cs w:val="48"/>
        </w:rPr>
      </w:pPr>
    </w:p>
    <w:p w14:paraId="24D47348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8"/>
        </w:rPr>
      </w:pPr>
      <w:r w:rsidRPr="00C447D9">
        <w:rPr>
          <w:rFonts w:ascii="Times New Roman" w:hAnsi="Times New Roman" w:cs="Times New Roman"/>
          <w:color w:val="262626"/>
          <w:sz w:val="36"/>
          <w:szCs w:val="48"/>
        </w:rPr>
        <w:t>Delivery Skills and Techniques</w:t>
      </w:r>
    </w:p>
    <w:p w14:paraId="05574935" w14:textId="77777777" w:rsidR="000A6D80" w:rsidRPr="00C447D9" w:rsidRDefault="000A6D80" w:rsidP="0001103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 speaker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enthusiastic</w:t>
      </w:r>
      <w:r w:rsidRPr="00C447D9">
        <w:rPr>
          <w:rFonts w:ascii="Times New Roman" w:hAnsi="Times New Roman" w:cs="Times New Roman"/>
          <w:color w:val="262626"/>
          <w:szCs w:val="26"/>
        </w:rPr>
        <w:t>? How can you tell?</w:t>
      </w:r>
    </w:p>
    <w:p w14:paraId="00A024A4" w14:textId="77777777" w:rsidR="000A6D80" w:rsidRPr="00C447D9" w:rsidRDefault="000A6D80" w:rsidP="0001103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there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audience interaction</w:t>
      </w:r>
      <w:r w:rsidRPr="00C447D9">
        <w:rPr>
          <w:rFonts w:ascii="Times New Roman" w:hAnsi="Times New Roman" w:cs="Times New Roman"/>
          <w:color w:val="262626"/>
          <w:szCs w:val="26"/>
        </w:rPr>
        <w:t>? Was it effective?</w:t>
      </w:r>
    </w:p>
    <w:p w14:paraId="1AAA4567" w14:textId="77777777" w:rsidR="000A6D80" w:rsidRPr="00C447D9" w:rsidRDefault="000A6D80" w:rsidP="0001103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</w:t>
      </w:r>
      <w:r w:rsidRPr="00C447D9">
        <w:rPr>
          <w:rFonts w:ascii="Times New Roman" w:hAnsi="Times New Roman" w:cs="Times New Roman"/>
          <w:b/>
          <w:color w:val="262626"/>
          <w:szCs w:val="26"/>
        </w:rPr>
        <w:t>humor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? 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it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safe and appropriate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given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the audience?  </w:t>
      </w: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Were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appropriate pauses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before and after the punch lines, phrases, or words?</w:t>
      </w:r>
    </w:p>
    <w:p w14:paraId="11353F23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Cs w:val="40"/>
        </w:rPr>
      </w:pPr>
    </w:p>
    <w:p w14:paraId="42C3E1F7" w14:textId="77777777" w:rsidR="000A6D80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lastRenderedPageBreak/>
        <w:t>Body Language</w:t>
      </w:r>
    </w:p>
    <w:p w14:paraId="6FC0A46C" w14:textId="77777777" w:rsidR="000A6D80" w:rsidRPr="00C447D9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Did the speaker’s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posture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display confidence and poise?</w:t>
      </w:r>
    </w:p>
    <w:p w14:paraId="4C70A3BE" w14:textId="77777777" w:rsidR="000A6D80" w:rsidRPr="00C447D9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Were gestures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natural, timely, and complementary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18468811" w14:textId="77777777" w:rsidR="000A6D80" w:rsidRPr="00C447D9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Does the speaker have any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distracting mannerisms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64DEB80F" w14:textId="77777777" w:rsidR="000B625A" w:rsidRPr="00C447D9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eye contact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effective in connecting the speaker to the whole audience?</w:t>
      </w:r>
    </w:p>
    <w:p w14:paraId="4F480704" w14:textId="77777777" w:rsidR="00011031" w:rsidRPr="00C447D9" w:rsidRDefault="00011031" w:rsidP="000B6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262626"/>
          <w:sz w:val="36"/>
          <w:szCs w:val="26"/>
        </w:rPr>
      </w:pPr>
    </w:p>
    <w:p w14:paraId="1942100E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Vocal Variety</w:t>
      </w:r>
    </w:p>
    <w:p w14:paraId="166E9645" w14:textId="77777777" w:rsidR="000A6D80" w:rsidRPr="00C447D9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 speaker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easy to hear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2B879CD9" w14:textId="77777777" w:rsidR="000A6D80" w:rsidRPr="00C447D9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Were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loud and soft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variations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appropriately?</w:t>
      </w:r>
    </w:p>
    <w:p w14:paraId="0C990B20" w14:textId="77777777" w:rsidR="000A6D80" w:rsidRPr="00C447D9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the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pace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varied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>? Was it slow enough overall to be understandable?</w:t>
      </w:r>
    </w:p>
    <w:p w14:paraId="664C7961" w14:textId="77777777" w:rsidR="000A6D80" w:rsidRPr="00C447D9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Were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pauses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 xml:space="preserve"> to aid understandability, heighten excitement, or provide drama?</w:t>
      </w:r>
    </w:p>
    <w:p w14:paraId="1ED96544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</w:p>
    <w:p w14:paraId="150EB22E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0"/>
        </w:rPr>
      </w:pPr>
      <w:r w:rsidRPr="00C447D9">
        <w:rPr>
          <w:rFonts w:ascii="Times New Roman" w:hAnsi="Times New Roman" w:cs="Times New Roman"/>
          <w:color w:val="262626"/>
          <w:sz w:val="36"/>
          <w:szCs w:val="40"/>
        </w:rPr>
        <w:t>Language</w:t>
      </w:r>
    </w:p>
    <w:p w14:paraId="6FD64555" w14:textId="77777777" w:rsidR="000A6D80" w:rsidRPr="00C447D9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Was the language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appropriate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for the audience?</w:t>
      </w:r>
    </w:p>
    <w:p w14:paraId="0A2EB7AE" w14:textId="77777777" w:rsidR="000A6D80" w:rsidRPr="00C447D9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Did the speaker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articulate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clearly?</w:t>
      </w:r>
    </w:p>
    <w:p w14:paraId="3D4953F8" w14:textId="77777777" w:rsidR="000A6D80" w:rsidRPr="00C447D9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Were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sentences short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and easy to understand?</w:t>
      </w:r>
    </w:p>
    <w:p w14:paraId="41272F0E" w14:textId="77777777" w:rsidR="000A6D80" w:rsidRPr="00C447D9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proofErr w:type="gramStart"/>
      <w:r w:rsidRPr="00C447D9">
        <w:rPr>
          <w:rFonts w:ascii="Times New Roman" w:hAnsi="Times New Roman" w:cs="Times New Roman"/>
          <w:color w:val="262626"/>
          <w:szCs w:val="26"/>
        </w:rPr>
        <w:t xml:space="preserve">Was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technical jargon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or unnecessarily complex language used</w:t>
      </w:r>
      <w:proofErr w:type="gramEnd"/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1744FD63" w14:textId="77777777" w:rsidR="00011031" w:rsidRPr="00C447D9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Cs w:val="26"/>
        </w:rPr>
      </w:pPr>
    </w:p>
    <w:p w14:paraId="4CB97583" w14:textId="77777777" w:rsidR="000A6D80" w:rsidRPr="00C447D9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36"/>
          <w:szCs w:val="48"/>
        </w:rPr>
      </w:pPr>
      <w:r w:rsidRPr="00C447D9">
        <w:rPr>
          <w:rFonts w:ascii="Times New Roman" w:hAnsi="Times New Roman" w:cs="Times New Roman"/>
          <w:color w:val="262626"/>
          <w:sz w:val="36"/>
          <w:szCs w:val="48"/>
        </w:rPr>
        <w:t>I</w:t>
      </w:r>
      <w:r w:rsidR="00A00BDC">
        <w:rPr>
          <w:rFonts w:ascii="Times New Roman" w:hAnsi="Times New Roman" w:cs="Times New Roman"/>
          <w:color w:val="262626"/>
          <w:sz w:val="36"/>
          <w:szCs w:val="48"/>
        </w:rPr>
        <w:t>mpact on the audience</w:t>
      </w:r>
      <w:bookmarkStart w:id="0" w:name="_GoBack"/>
      <w:bookmarkEnd w:id="0"/>
    </w:p>
    <w:p w14:paraId="01DE056D" w14:textId="77777777" w:rsidR="000A6D80" w:rsidRPr="00C447D9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How did the speech make you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feel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3D82CA1D" w14:textId="77777777" w:rsidR="000A6D80" w:rsidRPr="00C447D9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Were you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convinced</w:t>
      </w:r>
      <w:r w:rsidRPr="00C447D9">
        <w:rPr>
          <w:rFonts w:ascii="Times New Roman" w:hAnsi="Times New Roman" w:cs="Times New Roman"/>
          <w:color w:val="262626"/>
          <w:szCs w:val="26"/>
        </w:rPr>
        <w:t>?</w:t>
      </w:r>
    </w:p>
    <w:p w14:paraId="5D90981F" w14:textId="77777777" w:rsidR="00011031" w:rsidRPr="00C447D9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>Would you want to listen to this speaker again?</w:t>
      </w:r>
    </w:p>
    <w:p w14:paraId="0F28C916" w14:textId="77777777" w:rsidR="000A6D80" w:rsidRPr="00C447D9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color w:val="262626"/>
          <w:szCs w:val="26"/>
        </w:rPr>
      </w:pPr>
      <w:r w:rsidRPr="00C447D9">
        <w:rPr>
          <w:rFonts w:ascii="Times New Roman" w:hAnsi="Times New Roman" w:cs="Times New Roman"/>
          <w:color w:val="262626"/>
          <w:szCs w:val="26"/>
        </w:rPr>
        <w:t xml:space="preserve">Were there any </w:t>
      </w:r>
      <w:r w:rsidRPr="00C447D9">
        <w:rPr>
          <w:rFonts w:ascii="Times New Roman" w:hAnsi="Times New Roman" w:cs="Times New Roman"/>
          <w:b/>
          <w:bCs/>
          <w:color w:val="262626"/>
          <w:szCs w:val="26"/>
        </w:rPr>
        <w:t>original ideas</w:t>
      </w:r>
      <w:r w:rsidRPr="00C447D9">
        <w:rPr>
          <w:rFonts w:ascii="Times New Roman" w:hAnsi="Times New Roman" w:cs="Times New Roman"/>
          <w:color w:val="262626"/>
          <w:szCs w:val="26"/>
        </w:rPr>
        <w:t xml:space="preserve"> or techniques?</w:t>
      </w:r>
    </w:p>
    <w:sectPr w:rsidR="000A6D80" w:rsidRPr="00C447D9" w:rsidSect="000A6D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80"/>
    <w:rsid w:val="00011031"/>
    <w:rsid w:val="000A6D80"/>
    <w:rsid w:val="000B625A"/>
    <w:rsid w:val="001725AE"/>
    <w:rsid w:val="00A00BDC"/>
    <w:rsid w:val="00B3471E"/>
    <w:rsid w:val="00C44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3C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2015-10-26T14:51:00Z</dcterms:created>
  <dcterms:modified xsi:type="dcterms:W3CDTF">2015-10-28T14:13:00Z</dcterms:modified>
</cp:coreProperties>
</file>